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8474" w14:textId="5F92959C" w:rsidR="003144EA" w:rsidRPr="000A031D" w:rsidRDefault="003144EA" w:rsidP="003144EA">
      <w:pPr>
        <w:bidi/>
        <w:jc w:val="both"/>
        <w:rPr>
          <w:rFonts w:ascii="Tahoma" w:hAnsi="Tahoma" w:cs="Tahoma"/>
          <w:b/>
          <w:bCs/>
          <w:sz w:val="32"/>
          <w:szCs w:val="32"/>
          <w:rtl/>
        </w:rPr>
      </w:pPr>
      <w:r w:rsidRPr="000A031D">
        <w:rPr>
          <w:rFonts w:ascii="Tahoma" w:hAnsi="Tahoma" w:cs="Tahoma"/>
          <w:b/>
          <w:bCs/>
          <w:sz w:val="32"/>
          <w:szCs w:val="32"/>
          <w:rtl/>
        </w:rPr>
        <w:t xml:space="preserve">بنام </w:t>
      </w:r>
      <w:r w:rsidRPr="000A031D">
        <w:rPr>
          <w:rFonts w:ascii="Tahoma" w:hAnsi="Tahoma" w:cs="Tahoma" w:hint="cs"/>
          <w:b/>
          <w:bCs/>
          <w:sz w:val="32"/>
          <w:szCs w:val="32"/>
          <w:rtl/>
          <w:lang w:bidi="fa-IR"/>
        </w:rPr>
        <w:t xml:space="preserve">خداوند </w:t>
      </w:r>
      <w:r w:rsidRPr="000A031D">
        <w:rPr>
          <w:rFonts w:ascii="Tahoma" w:hAnsi="Tahoma" w:cs="Tahoma"/>
          <w:b/>
          <w:bCs/>
          <w:sz w:val="32"/>
          <w:szCs w:val="32"/>
          <w:rtl/>
        </w:rPr>
        <w:t xml:space="preserve">خالق </w:t>
      </w:r>
      <w:r w:rsidRPr="000A031D">
        <w:rPr>
          <w:rFonts w:ascii="Tahoma" w:hAnsi="Tahoma" w:cs="Tahoma" w:hint="cs"/>
          <w:b/>
          <w:bCs/>
          <w:sz w:val="32"/>
          <w:szCs w:val="32"/>
          <w:rtl/>
        </w:rPr>
        <w:t xml:space="preserve">و </w:t>
      </w:r>
      <w:r w:rsidRPr="000A031D">
        <w:rPr>
          <w:rFonts w:ascii="Tahoma" w:hAnsi="Tahoma" w:cs="Tahoma"/>
          <w:b/>
          <w:bCs/>
          <w:sz w:val="32"/>
          <w:szCs w:val="32"/>
          <w:rtl/>
        </w:rPr>
        <w:t>قادر</w:t>
      </w:r>
    </w:p>
    <w:p w14:paraId="2CA11BF2" w14:textId="321B9C38" w:rsidR="0097352C" w:rsidRDefault="0097352C" w:rsidP="003144EA">
      <w:pPr>
        <w:bidi/>
        <w:jc w:val="both"/>
        <w:rPr>
          <w:rFonts w:ascii="Tahoma" w:hAnsi="Tahoma" w:cs="Tahoma"/>
          <w:sz w:val="32"/>
          <w:szCs w:val="32"/>
          <w:rtl/>
        </w:rPr>
      </w:pPr>
      <w:r w:rsidRPr="0097352C">
        <w:rPr>
          <w:rFonts w:ascii="Tahoma" w:hAnsi="Tahoma" w:cs="Tahoma" w:hint="cs"/>
          <w:sz w:val="32"/>
          <w:szCs w:val="32"/>
          <w:rtl/>
        </w:rPr>
        <w:t>ا</w:t>
      </w:r>
      <w:r w:rsidRPr="0097352C">
        <w:rPr>
          <w:rFonts w:ascii="Tahoma" w:hAnsi="Tahoma" w:cs="Tahoma"/>
          <w:sz w:val="32"/>
          <w:szCs w:val="32"/>
          <w:rtl/>
        </w:rPr>
        <w:t>نسان، با</w:t>
      </w:r>
      <w:r w:rsidR="006466BD">
        <w:rPr>
          <w:rFonts w:ascii="Tahoma" w:hAnsi="Tahoma" w:cs="Tahoma" w:hint="cs"/>
          <w:sz w:val="32"/>
          <w:szCs w:val="32"/>
          <w:rtl/>
        </w:rPr>
        <w:t xml:space="preserve"> </w:t>
      </w:r>
      <w:r w:rsidRPr="0097352C">
        <w:rPr>
          <w:rFonts w:ascii="Tahoma" w:hAnsi="Tahoma" w:cs="Tahoma"/>
          <w:sz w:val="32"/>
          <w:szCs w:val="32"/>
          <w:rtl/>
        </w:rPr>
        <w:t>ارزش‌ترین سرمایه عالم هستی است</w:t>
      </w:r>
      <w:r w:rsidRPr="0097352C">
        <w:rPr>
          <w:rFonts w:ascii="Tahoma" w:hAnsi="Tahoma" w:cs="Tahoma" w:hint="cs"/>
          <w:sz w:val="32"/>
          <w:szCs w:val="32"/>
          <w:rtl/>
        </w:rPr>
        <w:t>.</w:t>
      </w:r>
      <w:r w:rsidRPr="0097352C">
        <w:rPr>
          <w:rFonts w:ascii="Tahoma" w:hAnsi="Tahoma" w:cs="Tahoma"/>
          <w:sz w:val="32"/>
          <w:szCs w:val="32"/>
          <w:rtl/>
        </w:rPr>
        <w:t xml:space="preserve"> به همین دلیل، از منظر سازمانی، منابع انسانی حیاتی‌ترین و ارزشمندترین </w:t>
      </w:r>
      <w:r w:rsidRPr="0097352C">
        <w:rPr>
          <w:rFonts w:ascii="Tahoma" w:hAnsi="Tahoma" w:cs="Tahoma" w:hint="cs"/>
          <w:sz w:val="32"/>
          <w:szCs w:val="32"/>
          <w:rtl/>
        </w:rPr>
        <w:t>سرمایه</w:t>
      </w:r>
      <w:r w:rsidRPr="0097352C">
        <w:rPr>
          <w:rFonts w:ascii="Tahoma" w:hAnsi="Tahoma" w:cs="Tahoma"/>
          <w:sz w:val="32"/>
          <w:szCs w:val="32"/>
          <w:rtl/>
        </w:rPr>
        <w:t xml:space="preserve"> هر سازمان به شمار می‌روند.</w:t>
      </w:r>
    </w:p>
    <w:p w14:paraId="19DCC531" w14:textId="1AEC065F" w:rsidR="00D74B71" w:rsidRDefault="003144EA" w:rsidP="0097352C">
      <w:pPr>
        <w:bidi/>
        <w:jc w:val="both"/>
        <w:rPr>
          <w:rFonts w:ascii="Tahoma" w:hAnsi="Tahoma" w:cs="Tahoma"/>
          <w:sz w:val="32"/>
          <w:szCs w:val="32"/>
          <w:rtl/>
        </w:rPr>
      </w:pPr>
      <w:r w:rsidRPr="003144EA">
        <w:rPr>
          <w:rFonts w:ascii="Tahoma" w:hAnsi="Tahoma" w:cs="Tahoma"/>
          <w:sz w:val="32"/>
          <w:szCs w:val="32"/>
          <w:rtl/>
        </w:rPr>
        <w:t>بی</w:t>
      </w:r>
      <w:r w:rsidR="000A031D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>شک سرچشمه و منشا تحول در عالم هستی و دنیای سازمانی، عامل انسانی است. انسان‌هایی که با انرژی، خلاقیت و قابلیت</w:t>
      </w:r>
      <w:r w:rsidR="004E6B10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>های خاص و منحصر به فرد خود، سازمان</w:t>
      </w:r>
      <w:r w:rsidR="004E6B10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>ها را شکل می</w:t>
      </w:r>
      <w:r w:rsidR="00A53821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>دهند، در کالبد آن روح می‌دمند، آن را به حرکت در می‌آورند و به آن معنی می</w:t>
      </w:r>
      <w:r w:rsidR="004E6B10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>بخشند. در این میان انسان</w:t>
      </w:r>
      <w:r w:rsidR="004E6B10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>های فره</w:t>
      </w:r>
      <w:r w:rsidR="004E6B10">
        <w:rPr>
          <w:rFonts w:ascii="Tahoma" w:hAnsi="Tahoma" w:cs="Tahoma" w:hint="cs"/>
          <w:sz w:val="32"/>
          <w:szCs w:val="32"/>
          <w:rtl/>
        </w:rPr>
        <w:t>ی</w:t>
      </w:r>
      <w:r w:rsidRPr="003144EA">
        <w:rPr>
          <w:rFonts w:ascii="Tahoma" w:hAnsi="Tahoma" w:cs="Tahoma"/>
          <w:sz w:val="32"/>
          <w:szCs w:val="32"/>
          <w:rtl/>
        </w:rPr>
        <w:t>خته، با بصیرت، جامع نگر</w:t>
      </w:r>
      <w:r w:rsidR="004E6B10">
        <w:rPr>
          <w:rFonts w:ascii="Tahoma" w:hAnsi="Tahoma" w:cs="Tahoma" w:hint="cs"/>
          <w:sz w:val="32"/>
          <w:szCs w:val="32"/>
          <w:rtl/>
        </w:rPr>
        <w:t xml:space="preserve"> و </w:t>
      </w:r>
      <w:r w:rsidRPr="003144EA">
        <w:rPr>
          <w:rFonts w:ascii="Tahoma" w:hAnsi="Tahoma" w:cs="Tahoma"/>
          <w:sz w:val="32"/>
          <w:szCs w:val="32"/>
          <w:rtl/>
        </w:rPr>
        <w:t>عمل</w:t>
      </w:r>
      <w:r w:rsidR="004E6B10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 xml:space="preserve">گرا </w:t>
      </w:r>
      <w:r w:rsidR="00A53821">
        <w:rPr>
          <w:rFonts w:ascii="Tahoma" w:hAnsi="Tahoma" w:cs="Tahoma" w:hint="cs"/>
          <w:sz w:val="32"/>
          <w:szCs w:val="32"/>
          <w:rtl/>
        </w:rPr>
        <w:t xml:space="preserve">با </w:t>
      </w:r>
      <w:r w:rsidR="004E6B10">
        <w:rPr>
          <w:rFonts w:ascii="Tahoma" w:hAnsi="Tahoma" w:cs="Tahoma" w:hint="cs"/>
          <w:sz w:val="32"/>
          <w:szCs w:val="32"/>
          <w:rtl/>
        </w:rPr>
        <w:t xml:space="preserve">باور به اهمیت و جایگاه و نقش‌های منحصر به فرد سرمایه‌های انسانی به عنوان شریک استراتژیک سازمان، </w:t>
      </w:r>
      <w:r w:rsidR="00A53821">
        <w:rPr>
          <w:rFonts w:ascii="Tahoma" w:hAnsi="Tahoma" w:cs="Tahoma" w:hint="cs"/>
          <w:sz w:val="32"/>
          <w:szCs w:val="32"/>
          <w:rtl/>
        </w:rPr>
        <w:t>و</w:t>
      </w:r>
      <w:r w:rsidR="004E6B10">
        <w:rPr>
          <w:rFonts w:ascii="Tahoma" w:hAnsi="Tahoma" w:cs="Tahoma" w:hint="cs"/>
          <w:sz w:val="32"/>
          <w:szCs w:val="32"/>
          <w:rtl/>
        </w:rPr>
        <w:t xml:space="preserve"> </w:t>
      </w:r>
      <w:r w:rsidRPr="003144EA">
        <w:rPr>
          <w:rFonts w:ascii="Tahoma" w:hAnsi="Tahoma" w:cs="Tahoma"/>
          <w:sz w:val="32"/>
          <w:szCs w:val="32"/>
          <w:rtl/>
        </w:rPr>
        <w:t>ایفای نقش</w:t>
      </w:r>
      <w:r w:rsidR="004E6B10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>های رهبری و مدیریتی</w:t>
      </w:r>
      <w:r w:rsidR="004E6B10">
        <w:rPr>
          <w:rFonts w:ascii="Tahoma" w:hAnsi="Tahoma" w:cs="Tahoma" w:hint="cs"/>
          <w:sz w:val="32"/>
          <w:szCs w:val="32"/>
          <w:rtl/>
        </w:rPr>
        <w:t xml:space="preserve"> </w:t>
      </w:r>
      <w:r w:rsidR="00A53821">
        <w:rPr>
          <w:rFonts w:ascii="Tahoma" w:hAnsi="Tahoma" w:cs="Tahoma" w:hint="cs"/>
          <w:sz w:val="32"/>
          <w:szCs w:val="32"/>
          <w:rtl/>
        </w:rPr>
        <w:t>به شیوه</w:t>
      </w:r>
      <w:r w:rsidR="00A53821">
        <w:rPr>
          <w:rFonts w:ascii="Tahoma" w:hAnsi="Tahoma" w:cs="Tahoma" w:hint="cs"/>
          <w:sz w:val="32"/>
          <w:szCs w:val="32"/>
          <w:rtl/>
          <w:lang w:bidi="fa-IR"/>
        </w:rPr>
        <w:t xml:space="preserve">‎ی </w:t>
      </w:r>
      <w:r w:rsidR="004E6B10">
        <w:rPr>
          <w:rFonts w:ascii="Tahoma" w:hAnsi="Tahoma" w:cs="Tahoma" w:hint="cs"/>
          <w:sz w:val="32"/>
          <w:szCs w:val="32"/>
          <w:rtl/>
        </w:rPr>
        <w:t>انسان‌مدارانه</w:t>
      </w:r>
      <w:r w:rsidRPr="003144EA">
        <w:rPr>
          <w:rFonts w:ascii="Tahoma" w:hAnsi="Tahoma" w:cs="Tahoma"/>
          <w:sz w:val="32"/>
          <w:szCs w:val="32"/>
          <w:rtl/>
        </w:rPr>
        <w:t>، عاملی تعیین کننده و شتاب دهنده در مسیر رشد و تعالی سازمان</w:t>
      </w:r>
      <w:r w:rsidR="004E6B10">
        <w:rPr>
          <w:rFonts w:ascii="Tahoma" w:hAnsi="Tahoma" w:cs="Tahoma" w:hint="cs"/>
          <w:sz w:val="32"/>
          <w:szCs w:val="32"/>
          <w:rtl/>
        </w:rPr>
        <w:t xml:space="preserve">، </w:t>
      </w:r>
      <w:r w:rsidRPr="003144EA">
        <w:rPr>
          <w:rFonts w:ascii="Tahoma" w:hAnsi="Tahoma" w:cs="Tahoma"/>
          <w:sz w:val="32"/>
          <w:szCs w:val="32"/>
          <w:rtl/>
        </w:rPr>
        <w:t>جامعه انسانی</w:t>
      </w:r>
      <w:r w:rsidR="004E6B10">
        <w:rPr>
          <w:rFonts w:ascii="Tahoma" w:hAnsi="Tahoma" w:cs="Tahoma" w:hint="cs"/>
          <w:sz w:val="32"/>
          <w:szCs w:val="32"/>
          <w:rtl/>
        </w:rPr>
        <w:t xml:space="preserve"> و</w:t>
      </w:r>
      <w:r w:rsidR="00D74B71">
        <w:rPr>
          <w:rFonts w:ascii="Tahoma" w:hAnsi="Tahoma" w:cs="Tahoma" w:hint="cs"/>
          <w:sz w:val="32"/>
          <w:szCs w:val="32"/>
          <w:rtl/>
        </w:rPr>
        <w:t xml:space="preserve"> حوزه مدیریت منابع انسانی</w:t>
      </w:r>
      <w:r w:rsidRPr="003144EA">
        <w:rPr>
          <w:rFonts w:ascii="Tahoma" w:hAnsi="Tahoma" w:cs="Tahoma"/>
          <w:sz w:val="32"/>
          <w:szCs w:val="32"/>
          <w:rtl/>
        </w:rPr>
        <w:t xml:space="preserve"> محسوب می</w:t>
      </w:r>
      <w:r w:rsidR="004E6B10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>شوند. در همین راستا ضمن تقدیر از اندیشه</w:t>
      </w:r>
      <w:r w:rsidR="00D74B71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 xml:space="preserve">های ناب و خدمات ارزشمند و ماندگار </w:t>
      </w:r>
      <w:r w:rsidR="00D74B71">
        <w:rPr>
          <w:rFonts w:ascii="Tahoma" w:hAnsi="Tahoma" w:cs="Tahoma" w:hint="cs"/>
          <w:sz w:val="32"/>
          <w:szCs w:val="32"/>
          <w:rtl/>
        </w:rPr>
        <w:t xml:space="preserve">همه انسان‌های علاقمند، توانمند، دانش‌مدار و فرهیخته‌ی فعال </w:t>
      </w:r>
      <w:r w:rsidRPr="003144EA">
        <w:rPr>
          <w:rFonts w:ascii="Tahoma" w:hAnsi="Tahoma" w:cs="Tahoma"/>
          <w:sz w:val="32"/>
          <w:szCs w:val="32"/>
          <w:rtl/>
        </w:rPr>
        <w:t xml:space="preserve">در زمینه رشد و تعالی منابع انسانی، </w:t>
      </w:r>
      <w:r w:rsidRPr="003144EA">
        <w:rPr>
          <w:rFonts w:ascii="Tahoma" w:hAnsi="Tahoma" w:cs="Tahoma"/>
          <w:sz w:val="32"/>
          <w:szCs w:val="32"/>
          <w:rtl/>
          <w:lang w:bidi="fa-IR"/>
        </w:rPr>
        <w:t>۲۵</w:t>
      </w:r>
      <w:r w:rsidRPr="003144EA">
        <w:rPr>
          <w:rFonts w:ascii="Tahoma" w:hAnsi="Tahoma" w:cs="Tahoma"/>
          <w:sz w:val="32"/>
          <w:szCs w:val="32"/>
          <w:rtl/>
        </w:rPr>
        <w:t xml:space="preserve"> فروردین ماه </w:t>
      </w:r>
      <w:r w:rsidR="00D74B71">
        <w:rPr>
          <w:rFonts w:ascii="Tahoma" w:hAnsi="Tahoma" w:cs="Tahoma" w:hint="cs"/>
          <w:sz w:val="32"/>
          <w:szCs w:val="32"/>
          <w:rtl/>
        </w:rPr>
        <w:t>«</w:t>
      </w:r>
      <w:r w:rsidRPr="00D74B71">
        <w:rPr>
          <w:rFonts w:ascii="Tahoma" w:hAnsi="Tahoma" w:cs="Tahoma"/>
          <w:b/>
          <w:bCs/>
          <w:sz w:val="28"/>
          <w:szCs w:val="28"/>
          <w:rtl/>
        </w:rPr>
        <w:t xml:space="preserve">مصادف با روز ملی منابع انسانی </w:t>
      </w:r>
      <w:r w:rsidR="00D74B71" w:rsidRPr="00D74B71">
        <w:rPr>
          <w:rFonts w:ascii="Tahoma" w:hAnsi="Tahoma" w:cs="Tahoma"/>
          <w:b/>
          <w:bCs/>
          <w:sz w:val="28"/>
          <w:szCs w:val="28"/>
          <w:rtl/>
        </w:rPr>
        <w:t>و روز بزرگداشت عطار نیشابوری</w:t>
      </w:r>
      <w:r w:rsidR="00D74B71">
        <w:rPr>
          <w:rFonts w:ascii="Tahoma" w:hAnsi="Tahoma" w:cs="Tahoma" w:hint="cs"/>
          <w:sz w:val="32"/>
          <w:szCs w:val="32"/>
          <w:rtl/>
        </w:rPr>
        <w:t>»</w:t>
      </w:r>
      <w:r w:rsidR="00D74B71" w:rsidRPr="003144EA">
        <w:rPr>
          <w:rFonts w:ascii="Tahoma" w:hAnsi="Tahoma" w:cs="Tahoma"/>
          <w:sz w:val="32"/>
          <w:szCs w:val="32"/>
          <w:rtl/>
        </w:rPr>
        <w:t xml:space="preserve"> </w:t>
      </w:r>
      <w:r w:rsidRPr="003144EA">
        <w:rPr>
          <w:rFonts w:ascii="Tahoma" w:hAnsi="Tahoma" w:cs="Tahoma"/>
          <w:sz w:val="32"/>
          <w:szCs w:val="32"/>
          <w:rtl/>
        </w:rPr>
        <w:t xml:space="preserve">را </w:t>
      </w:r>
      <w:r w:rsidR="00A53821">
        <w:rPr>
          <w:rFonts w:ascii="Tahoma" w:hAnsi="Tahoma" w:cs="Tahoma" w:hint="cs"/>
          <w:sz w:val="32"/>
          <w:szCs w:val="32"/>
          <w:rtl/>
        </w:rPr>
        <w:t xml:space="preserve">به همه عزیران </w:t>
      </w:r>
      <w:r w:rsidRPr="003144EA">
        <w:rPr>
          <w:rFonts w:ascii="Tahoma" w:hAnsi="Tahoma" w:cs="Tahoma"/>
          <w:sz w:val="32"/>
          <w:szCs w:val="32"/>
          <w:rtl/>
        </w:rPr>
        <w:t>تبریک و تهنیت عرض می</w:t>
      </w:r>
      <w:r w:rsidR="00D74B71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>نمای</w:t>
      </w:r>
      <w:r w:rsidR="00D74B71">
        <w:rPr>
          <w:rFonts w:ascii="Tahoma" w:hAnsi="Tahoma" w:cs="Tahoma" w:hint="cs"/>
          <w:sz w:val="32"/>
          <w:szCs w:val="32"/>
          <w:rtl/>
        </w:rPr>
        <w:t>ی</w:t>
      </w:r>
      <w:r w:rsidRPr="003144EA">
        <w:rPr>
          <w:rFonts w:ascii="Tahoma" w:hAnsi="Tahoma" w:cs="Tahoma"/>
          <w:sz w:val="32"/>
          <w:szCs w:val="32"/>
          <w:rtl/>
        </w:rPr>
        <w:t>م و از درگاه قادر متعال بهترین</w:t>
      </w:r>
      <w:r w:rsidR="00D74B71">
        <w:rPr>
          <w:rFonts w:ascii="Tahoma" w:hAnsi="Tahoma" w:cs="Tahoma" w:hint="cs"/>
          <w:sz w:val="32"/>
          <w:szCs w:val="32"/>
          <w:rtl/>
        </w:rPr>
        <w:t>‌</w:t>
      </w:r>
      <w:r w:rsidRPr="003144EA">
        <w:rPr>
          <w:rFonts w:ascii="Tahoma" w:hAnsi="Tahoma" w:cs="Tahoma"/>
          <w:sz w:val="32"/>
          <w:szCs w:val="32"/>
          <w:rtl/>
        </w:rPr>
        <w:t xml:space="preserve">ها را برای </w:t>
      </w:r>
      <w:r w:rsidR="00D74B71">
        <w:rPr>
          <w:rFonts w:ascii="Tahoma" w:hAnsi="Tahoma" w:cs="Tahoma" w:hint="cs"/>
          <w:sz w:val="32"/>
          <w:szCs w:val="32"/>
          <w:rtl/>
        </w:rPr>
        <w:t xml:space="preserve">همه تلاشگران </w:t>
      </w:r>
      <w:r w:rsidR="007207FA">
        <w:rPr>
          <w:rFonts w:ascii="Tahoma" w:hAnsi="Tahoma" w:cs="Tahoma" w:hint="cs"/>
          <w:sz w:val="32"/>
          <w:szCs w:val="32"/>
          <w:rtl/>
        </w:rPr>
        <w:t xml:space="preserve">و ارزش‌آفرینان </w:t>
      </w:r>
      <w:r w:rsidR="00D74B71">
        <w:rPr>
          <w:rFonts w:ascii="Tahoma" w:hAnsi="Tahoma" w:cs="Tahoma" w:hint="cs"/>
          <w:sz w:val="32"/>
          <w:szCs w:val="32"/>
          <w:rtl/>
        </w:rPr>
        <w:t xml:space="preserve">فعال </w:t>
      </w:r>
      <w:r w:rsidR="00D74B71">
        <w:rPr>
          <w:rFonts w:ascii="Tahoma" w:hAnsi="Tahoma" w:cs="Tahoma" w:hint="cs"/>
          <w:sz w:val="32"/>
          <w:szCs w:val="32"/>
          <w:rtl/>
        </w:rPr>
        <w:t>در حوزه صنعت و اقتصاد کشور</w:t>
      </w:r>
      <w:r w:rsidR="00D74B71">
        <w:rPr>
          <w:rFonts w:ascii="Tahoma" w:hAnsi="Tahoma" w:cs="Tahoma" w:hint="cs"/>
          <w:sz w:val="32"/>
          <w:szCs w:val="32"/>
          <w:rtl/>
        </w:rPr>
        <w:t xml:space="preserve">، </w:t>
      </w:r>
      <w:r w:rsidR="00D74B71" w:rsidRPr="004E6B10">
        <w:rPr>
          <w:rFonts w:ascii="Tahoma" w:hAnsi="Tahoma" w:cs="Tahoma"/>
          <w:sz w:val="32"/>
          <w:szCs w:val="32"/>
          <w:rtl/>
        </w:rPr>
        <w:t xml:space="preserve">همکاران خدوم </w:t>
      </w:r>
      <w:r w:rsidR="00D74B71">
        <w:rPr>
          <w:rFonts w:ascii="Tahoma" w:hAnsi="Tahoma" w:cs="Tahoma" w:hint="cs"/>
          <w:sz w:val="32"/>
          <w:szCs w:val="32"/>
          <w:rtl/>
        </w:rPr>
        <w:t xml:space="preserve">و عاشق فعال در </w:t>
      </w:r>
      <w:r w:rsidR="00D74B71" w:rsidRPr="004E6B10">
        <w:rPr>
          <w:rFonts w:ascii="Tahoma" w:hAnsi="Tahoma" w:cs="Tahoma"/>
          <w:sz w:val="32"/>
          <w:szCs w:val="32"/>
          <w:rtl/>
        </w:rPr>
        <w:t xml:space="preserve">حوزه </w:t>
      </w:r>
      <w:r w:rsidR="00D74B71">
        <w:rPr>
          <w:rFonts w:ascii="Tahoma" w:hAnsi="Tahoma" w:cs="Tahoma" w:hint="cs"/>
          <w:sz w:val="32"/>
          <w:szCs w:val="32"/>
          <w:rtl/>
        </w:rPr>
        <w:t xml:space="preserve">مدیریت </w:t>
      </w:r>
      <w:r w:rsidR="00D74B71" w:rsidRPr="004E6B10">
        <w:rPr>
          <w:rFonts w:ascii="Tahoma" w:hAnsi="Tahoma" w:cs="Tahoma"/>
          <w:sz w:val="32"/>
          <w:szCs w:val="32"/>
          <w:rtl/>
        </w:rPr>
        <w:t>منابع انسانی</w:t>
      </w:r>
      <w:r w:rsidR="00D74B71">
        <w:rPr>
          <w:rFonts w:ascii="Tahoma" w:hAnsi="Tahoma" w:cs="Tahoma" w:hint="cs"/>
          <w:sz w:val="32"/>
          <w:szCs w:val="32"/>
          <w:rtl/>
        </w:rPr>
        <w:t xml:space="preserve"> </w:t>
      </w:r>
      <w:r w:rsidRPr="003144EA">
        <w:rPr>
          <w:rFonts w:ascii="Tahoma" w:hAnsi="Tahoma" w:cs="Tahoma"/>
          <w:sz w:val="32"/>
          <w:szCs w:val="32"/>
          <w:rtl/>
        </w:rPr>
        <w:t xml:space="preserve">و سرزمین </w:t>
      </w:r>
      <w:r w:rsidR="00D74B71">
        <w:rPr>
          <w:rFonts w:ascii="Tahoma" w:hAnsi="Tahoma" w:cs="Tahoma" w:hint="cs"/>
          <w:sz w:val="32"/>
          <w:szCs w:val="32"/>
          <w:rtl/>
        </w:rPr>
        <w:t xml:space="preserve">ایران اسلامی </w:t>
      </w:r>
      <w:r w:rsidRPr="003144EA">
        <w:rPr>
          <w:rFonts w:ascii="Tahoma" w:hAnsi="Tahoma" w:cs="Tahoma"/>
          <w:sz w:val="32"/>
          <w:szCs w:val="32"/>
          <w:rtl/>
        </w:rPr>
        <w:t>عزیزمان آرزومند</w:t>
      </w:r>
      <w:r w:rsidR="00D74B71">
        <w:rPr>
          <w:rFonts w:ascii="Tahoma" w:hAnsi="Tahoma" w:cs="Tahoma" w:hint="cs"/>
          <w:sz w:val="32"/>
          <w:szCs w:val="32"/>
          <w:rtl/>
        </w:rPr>
        <w:t>ی</w:t>
      </w:r>
      <w:r w:rsidRPr="003144EA">
        <w:rPr>
          <w:rFonts w:ascii="Tahoma" w:hAnsi="Tahoma" w:cs="Tahoma"/>
          <w:sz w:val="32"/>
          <w:szCs w:val="32"/>
          <w:rtl/>
        </w:rPr>
        <w:t>م.</w:t>
      </w:r>
      <w:r w:rsidR="007207FA">
        <w:rPr>
          <w:rFonts w:ascii="Tahoma" w:hAnsi="Tahoma" w:cs="Tahoma" w:hint="cs"/>
          <w:sz w:val="32"/>
          <w:szCs w:val="32"/>
          <w:rtl/>
        </w:rPr>
        <w:t xml:space="preserve"> </w:t>
      </w:r>
    </w:p>
    <w:p w14:paraId="008DBA3E" w14:textId="1952803A" w:rsidR="00711112" w:rsidRDefault="003144EA" w:rsidP="00D74B71">
      <w:pPr>
        <w:bidi/>
        <w:jc w:val="both"/>
        <w:rPr>
          <w:rFonts w:ascii="Tahoma" w:hAnsi="Tahoma" w:cs="Tahoma"/>
          <w:sz w:val="32"/>
          <w:szCs w:val="32"/>
          <w:rtl/>
        </w:rPr>
      </w:pPr>
      <w:r w:rsidRPr="003144EA">
        <w:rPr>
          <w:rFonts w:ascii="Tahoma" w:hAnsi="Tahoma" w:cs="Tahoma"/>
          <w:sz w:val="32"/>
          <w:szCs w:val="32"/>
          <w:rtl/>
        </w:rPr>
        <w:t>با</w:t>
      </w:r>
      <w:r w:rsidR="00D74B71">
        <w:rPr>
          <w:rFonts w:ascii="Tahoma" w:hAnsi="Tahoma" w:cs="Tahoma" w:hint="cs"/>
          <w:sz w:val="32"/>
          <w:szCs w:val="32"/>
          <w:rtl/>
        </w:rPr>
        <w:t xml:space="preserve"> </w:t>
      </w:r>
      <w:r w:rsidRPr="003144EA">
        <w:rPr>
          <w:rFonts w:ascii="Tahoma" w:hAnsi="Tahoma" w:cs="Tahoma"/>
          <w:sz w:val="32"/>
          <w:szCs w:val="32"/>
          <w:rtl/>
        </w:rPr>
        <w:t>دعای خیر</w:t>
      </w:r>
    </w:p>
    <w:p w14:paraId="6BC0211A" w14:textId="06B14E15" w:rsidR="00D74B71" w:rsidRDefault="00D74B71" w:rsidP="00D74B71">
      <w:pPr>
        <w:bidi/>
        <w:jc w:val="both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 w:hint="cs"/>
          <w:sz w:val="32"/>
          <w:szCs w:val="32"/>
          <w:rtl/>
        </w:rPr>
        <w:t>رصدخانه منابع انسانی افق</w:t>
      </w:r>
    </w:p>
    <w:p w14:paraId="0D1C7E82" w14:textId="1BC05764" w:rsidR="004E6B10" w:rsidRPr="003144EA" w:rsidRDefault="004E6B10" w:rsidP="004E6B10">
      <w:pPr>
        <w:bidi/>
        <w:jc w:val="both"/>
        <w:rPr>
          <w:rFonts w:ascii="Tahoma" w:hAnsi="Tahoma" w:cs="Tahoma"/>
          <w:sz w:val="32"/>
          <w:szCs w:val="32"/>
        </w:rPr>
      </w:pPr>
      <w:r w:rsidRPr="004E6B10">
        <w:rPr>
          <w:rFonts w:ascii="Tahoma" w:hAnsi="Tahoma" w:cs="Tahoma"/>
          <w:sz w:val="32"/>
          <w:szCs w:val="32"/>
        </w:rPr>
        <w:br/>
      </w:r>
    </w:p>
    <w:sectPr w:rsidR="004E6B10" w:rsidRPr="00314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EA"/>
    <w:rsid w:val="000A031D"/>
    <w:rsid w:val="003144EA"/>
    <w:rsid w:val="004E6B10"/>
    <w:rsid w:val="005C4E64"/>
    <w:rsid w:val="006466BD"/>
    <w:rsid w:val="00711112"/>
    <w:rsid w:val="007207FA"/>
    <w:rsid w:val="00972DEF"/>
    <w:rsid w:val="0097352C"/>
    <w:rsid w:val="00A53821"/>
    <w:rsid w:val="00D74B71"/>
    <w:rsid w:val="00F7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5089"/>
  <w15:chartTrackingRefBased/>
  <w15:docId w15:val="{FBFAD45C-9187-4BE4-92AF-9E0E208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4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4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4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2026-04-14T10:17:00Z</dcterms:created>
  <dcterms:modified xsi:type="dcterms:W3CDTF">2026-04-14T10:50:00Z</dcterms:modified>
</cp:coreProperties>
</file>